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  <w:t xml:space="preserve">Organizing Committee report - September &amp; October 2021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We have our new co-chair! We welcome  as our new co-chair Gaoyin He, who has recently joined the organizing committee and dove in straight away by running for the open position of co-chair. Wouter and Gaoyin have been running the committee merrily since.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One action the committee helped with since the last GMM was a posters and flyers session around campus. We also dressed up the statue of Mr. McMaster, see picture below.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Furthermore, we have set up a set of training sessions, hosted by CUPE National, with the topic ‘Introduction to Stewarding’. This training will be given in 2 parts, see dates, times and links below:</w:t>
      </w:r>
    </w:p>
    <w:p w:rsidR="00000000" w:rsidDel="00000000" w:rsidP="00000000" w:rsidRDefault="00000000" w:rsidRPr="00000000" w14:paraId="00000007">
      <w:pPr>
        <w:shd w:fill="ffffff" w:val="clear"/>
        <w:rPr/>
      </w:pPr>
      <w:r w:rsidDel="00000000" w:rsidR="00000000" w:rsidRPr="00000000">
        <w:rPr>
          <w:rtl w:val="0"/>
        </w:rPr>
        <w:t xml:space="preserve">October 13 6-9 PM – ITS Part 1</w:t>
      </w:r>
    </w:p>
    <w:p w:rsidR="00000000" w:rsidDel="00000000" w:rsidP="00000000" w:rsidRDefault="00000000" w:rsidRPr="00000000" w14:paraId="00000008">
      <w:pPr>
        <w:shd w:fill="ffffff" w:val="clear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https://cupe.ca/mrm-union-education/event/4719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rPr/>
      </w:pPr>
      <w:r w:rsidDel="00000000" w:rsidR="00000000" w:rsidRPr="00000000">
        <w:rPr>
          <w:rtl w:val="0"/>
        </w:rPr>
        <w:t xml:space="preserve">October 18 6-9 PM – ITS Part 2</w:t>
      </w:r>
    </w:p>
    <w:p w:rsidR="00000000" w:rsidDel="00000000" w:rsidP="00000000" w:rsidRDefault="00000000" w:rsidRPr="00000000" w14:paraId="0000000A">
      <w:pPr>
        <w:shd w:fill="ffffff" w:val="clear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https://cupe.ca/mrm-union-education/event/4720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  <w:t xml:space="preserve">Lastly, we are working to provide some support for the Sessional Faculty bargaining effort. A questionnaire is being finalized to send out to undergraduate students, asking them to give a short testimony of why sessionals are valuable to them. On the back of that are also collecting some quantifiable metrics with a few more questions, to be harnessed as hard numbers on the bargaining table.</w:t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  <w:t xml:space="preserve">That’s all for now. We’ve got a few more things in the works, but will talk more about those when they are further along.</w:t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  <w:t xml:space="preserve">In solidarity</w:t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  <w:t xml:space="preserve">Wouter van den Berg &amp; Gaoyin 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1821869" cy="29289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869" cy="2928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cupe.ca/mrm-union-education/event/4719" TargetMode="External"/><Relationship Id="rId7" Type="http://schemas.openxmlformats.org/officeDocument/2006/relationships/hyperlink" Target="https://cupe.ca/mrm-union-education/event/4720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