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222222"/>
          <w:sz w:val="22"/>
          <w:szCs w:val="22"/>
        </w:rPr>
        <w:t>Benefits Officer Report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>Dear Members,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rFonts w:ascii="Georgia" w:hAnsi="Georgia"/>
          <w:color w:val="222222"/>
          <w:sz w:val="22"/>
          <w:szCs w:val="22"/>
        </w:rPr>
        <w:tab/>
      </w:r>
      <w:r>
        <w:rPr>
          <w:rFonts w:ascii="Georgia" w:hAnsi="Georgia"/>
          <w:color w:val="222222"/>
          <w:sz w:val="22"/>
          <w:szCs w:val="22"/>
        </w:rPr>
        <w:t>As the 2020/2021 academic year draws to a close there are a few things that I would like to report. It is my pleasure to report that all three Units (1, 2, and 3) are in good shape. Unit 1 has made great use of the newly acquired Gender Affirmation Fund. In our last meeting we approved a transfer of funds to set up Unit 1 HCSA for the 2021-2022 academic year. 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 xml:space="preserve">The committee has met to adjudicate Unit 2 Professional Development application. I am pleased to note that nearly all applications were approved and that Unit 2 continues to make good use of this fund. As we move into the new academic year I would encourage all of our members to help all new members learn about this fund. If you are interested in helping to review Unit 2 and 3 applications or would like to learn more about how the union functions please reach out please contact </w:t>
      </w:r>
      <w:hyperlink r:id="rId4" w:history="1">
        <w:r>
          <w:rPr>
            <w:rStyle w:val="Hyperlink"/>
            <w:rFonts w:ascii="Georgia" w:hAnsi="Georgia"/>
            <w:color w:val="1155CC"/>
            <w:sz w:val="22"/>
            <w:szCs w:val="22"/>
          </w:rPr>
          <w:t>Benefits@cupe3906.org</w:t>
        </w:r>
      </w:hyperlink>
      <w:r>
        <w:rPr>
          <w:rFonts w:ascii="Georgia" w:hAnsi="Georgia"/>
          <w:color w:val="222222"/>
          <w:sz w:val="22"/>
          <w:szCs w:val="22"/>
        </w:rPr>
        <w:t xml:space="preserve"> and join the Benefits Committee. This is open to all members in good standing. 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Fonts w:ascii="Georgia" w:hAnsi="Georgia"/>
          <w:color w:val="222222"/>
          <w:sz w:val="22"/>
          <w:szCs w:val="22"/>
        </w:rPr>
        <w:t>Finally</w:t>
      </w:r>
      <w:proofErr w:type="gramEnd"/>
      <w:r>
        <w:rPr>
          <w:rFonts w:ascii="Georgia" w:hAnsi="Georgia"/>
          <w:color w:val="222222"/>
          <w:sz w:val="22"/>
          <w:szCs w:val="22"/>
        </w:rPr>
        <w:t xml:space="preserve"> family dental enrolment is open for all units. Please remember that you must re-enroll each year if you wish to add a family member to your plan. 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>I look forward to working with you all in the 2021-2022 academic year.</w:t>
      </w:r>
      <w:r>
        <w:rPr>
          <w:rStyle w:val="apple-tab-span"/>
          <w:rFonts w:ascii="Georgia" w:hAnsi="Georgia"/>
          <w:color w:val="222222"/>
          <w:sz w:val="22"/>
          <w:szCs w:val="22"/>
        </w:rPr>
        <w:tab/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>In Solidarity,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>Kyle Morrison </w:t>
      </w:r>
    </w:p>
    <w:p w:rsidR="003B6546" w:rsidRDefault="003B6546" w:rsidP="003B654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2"/>
          <w:szCs w:val="22"/>
        </w:rPr>
        <w:t>Your Benefits Officer</w:t>
      </w:r>
    </w:p>
    <w:p w:rsidR="00607C71" w:rsidRDefault="00607C71">
      <w:bookmarkStart w:id="0" w:name="_GoBack"/>
      <w:bookmarkEnd w:id="0"/>
    </w:p>
    <w:sectPr w:rsidR="00607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6"/>
    <w:rsid w:val="003B6546"/>
    <w:rsid w:val="006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F66E-7F3B-490A-ABAF-1BF190D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3B6546"/>
  </w:style>
  <w:style w:type="character" w:styleId="Hyperlink">
    <w:name w:val="Hyperlink"/>
    <w:basedOn w:val="DefaultParagraphFont"/>
    <w:uiPriority w:val="99"/>
    <w:semiHidden/>
    <w:unhideWhenUsed/>
    <w:rsid w:val="003B6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fits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Rohit Gupta</cp:lastModifiedBy>
  <cp:revision>1</cp:revision>
  <dcterms:created xsi:type="dcterms:W3CDTF">2021-08-30T18:20:00Z</dcterms:created>
  <dcterms:modified xsi:type="dcterms:W3CDTF">2021-08-30T18:23:00Z</dcterms:modified>
</cp:coreProperties>
</file>