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665A" w14:textId="3A21049E" w:rsidR="00A91869" w:rsidRPr="00EF17D5" w:rsidRDefault="00EF17D5">
      <w:pPr>
        <w:rPr>
          <w:b/>
          <w:bCs/>
        </w:rPr>
      </w:pPr>
      <w:r w:rsidRPr="00EF17D5">
        <w:rPr>
          <w:b/>
          <w:bCs/>
        </w:rPr>
        <w:t>Where to find the</w:t>
      </w:r>
      <w:r w:rsidR="002D0CB6" w:rsidRPr="00EF17D5">
        <w:rPr>
          <w:b/>
          <w:bCs/>
        </w:rPr>
        <w:t xml:space="preserve"> proposed changes</w:t>
      </w:r>
      <w:r w:rsidR="00CA1A25">
        <w:rPr>
          <w:b/>
          <w:bCs/>
        </w:rPr>
        <w:t xml:space="preserve"> and additions</w:t>
      </w:r>
      <w:r w:rsidRPr="00EF17D5">
        <w:rPr>
          <w:b/>
          <w:bCs/>
        </w:rPr>
        <w:t xml:space="preserve"> to CUPE Local 3906’s Bylaws, as recommended by the Bylaws Committee</w:t>
      </w:r>
      <w:r w:rsidR="002D0CB6" w:rsidRPr="00EF17D5">
        <w:rPr>
          <w:b/>
          <w:bCs/>
        </w:rPr>
        <w:t>:</w:t>
      </w:r>
    </w:p>
    <w:p w14:paraId="5E4E0E96" w14:textId="73926A67" w:rsidR="002D0CB6" w:rsidRDefault="002D0CB6"/>
    <w:p w14:paraId="1A59D124" w14:textId="146A32E8" w:rsidR="00EF17D5" w:rsidRDefault="00EF17D5" w:rsidP="00CA1A25">
      <w:pPr>
        <w:pStyle w:val="ListParagraph"/>
        <w:numPr>
          <w:ilvl w:val="0"/>
          <w:numId w:val="1"/>
        </w:numPr>
      </w:pPr>
      <w:r>
        <w:t>Section 4 (b) and (d)</w:t>
      </w:r>
    </w:p>
    <w:p w14:paraId="257844F3" w14:textId="77777777" w:rsidR="00CA1A25" w:rsidRDefault="002D0CB6" w:rsidP="00CA1A25">
      <w:pPr>
        <w:pStyle w:val="ListParagraph"/>
        <w:numPr>
          <w:ilvl w:val="0"/>
          <w:numId w:val="1"/>
        </w:numPr>
      </w:pPr>
      <w:r>
        <w:t>Section 5 (h)</w:t>
      </w:r>
    </w:p>
    <w:p w14:paraId="5308F06C" w14:textId="72994B10" w:rsidR="002D0CB6" w:rsidRDefault="00CA1A25" w:rsidP="00CA1A25">
      <w:pPr>
        <w:pStyle w:val="ListParagraph"/>
        <w:numPr>
          <w:ilvl w:val="0"/>
          <w:numId w:val="1"/>
        </w:numPr>
      </w:pPr>
      <w:r>
        <w:t>Section 6 (h)</w:t>
      </w:r>
      <w:r w:rsidR="00695222">
        <w:t xml:space="preserve"> </w:t>
      </w:r>
    </w:p>
    <w:p w14:paraId="7DE1A11D" w14:textId="6102F9FE" w:rsidR="00ED305A" w:rsidRDefault="00ED305A" w:rsidP="00CA1A25">
      <w:pPr>
        <w:pStyle w:val="ListParagraph"/>
        <w:numPr>
          <w:ilvl w:val="0"/>
          <w:numId w:val="1"/>
        </w:numPr>
      </w:pPr>
      <w:r>
        <w:t>Section 6 (m)</w:t>
      </w:r>
    </w:p>
    <w:p w14:paraId="4A3D76CA" w14:textId="4CE60D16" w:rsidR="00ED305A" w:rsidRDefault="00ED305A" w:rsidP="00CA1A25">
      <w:pPr>
        <w:pStyle w:val="ListParagraph"/>
        <w:numPr>
          <w:ilvl w:val="0"/>
          <w:numId w:val="1"/>
        </w:numPr>
      </w:pPr>
      <w:r>
        <w:t>Section 6 (n)</w:t>
      </w:r>
    </w:p>
    <w:p w14:paraId="3090EEA4" w14:textId="46FEBD60" w:rsidR="00141903" w:rsidRDefault="00141903" w:rsidP="00CA1A25">
      <w:pPr>
        <w:pStyle w:val="ListParagraph"/>
        <w:numPr>
          <w:ilvl w:val="0"/>
          <w:numId w:val="1"/>
        </w:numPr>
      </w:pPr>
      <w:r>
        <w:t xml:space="preserve">Section 8 (c) </w:t>
      </w:r>
    </w:p>
    <w:p w14:paraId="2A4047D1" w14:textId="45E78F3E" w:rsidR="00141903" w:rsidRDefault="008A03B3" w:rsidP="00CA1A25">
      <w:pPr>
        <w:pStyle w:val="ListParagraph"/>
        <w:numPr>
          <w:ilvl w:val="0"/>
          <w:numId w:val="1"/>
        </w:numPr>
      </w:pPr>
      <w:r>
        <w:t>Section 8 (d)</w:t>
      </w:r>
    </w:p>
    <w:p w14:paraId="5F6F1137" w14:textId="052BD02C" w:rsidR="008A03B3" w:rsidRDefault="00CE6F06" w:rsidP="00CA1A25">
      <w:pPr>
        <w:pStyle w:val="ListParagraph"/>
        <w:numPr>
          <w:ilvl w:val="0"/>
          <w:numId w:val="1"/>
        </w:numPr>
      </w:pPr>
      <w:r>
        <w:t>Section 11 (h)</w:t>
      </w:r>
    </w:p>
    <w:p w14:paraId="7CDDE20D" w14:textId="1D4529C5" w:rsidR="00CE6F06" w:rsidRDefault="00CE6F06" w:rsidP="00CA1A25">
      <w:pPr>
        <w:pStyle w:val="ListParagraph"/>
        <w:numPr>
          <w:ilvl w:val="0"/>
          <w:numId w:val="1"/>
        </w:numPr>
      </w:pPr>
      <w:r>
        <w:t>Section 12 (a)</w:t>
      </w:r>
    </w:p>
    <w:p w14:paraId="01601B33" w14:textId="1754535A" w:rsidR="00CE6F06" w:rsidRDefault="00CE6F06" w:rsidP="00CA1A25">
      <w:pPr>
        <w:pStyle w:val="ListParagraph"/>
        <w:numPr>
          <w:ilvl w:val="0"/>
          <w:numId w:val="1"/>
        </w:numPr>
      </w:pPr>
      <w:r>
        <w:t>Section 15 (a)</w:t>
      </w:r>
    </w:p>
    <w:p w14:paraId="30ECF9FB" w14:textId="506C6474" w:rsidR="00A64F47" w:rsidRDefault="00A64F47"/>
    <w:sectPr w:rsidR="00A64F47" w:rsidSect="00CB3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53473"/>
    <w:multiLevelType w:val="hybridMultilevel"/>
    <w:tmpl w:val="B068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B6"/>
    <w:rsid w:val="00141903"/>
    <w:rsid w:val="001508EF"/>
    <w:rsid w:val="00291C3B"/>
    <w:rsid w:val="002D0CB6"/>
    <w:rsid w:val="00695222"/>
    <w:rsid w:val="0089391F"/>
    <w:rsid w:val="008A03B3"/>
    <w:rsid w:val="008B3B62"/>
    <w:rsid w:val="00A64F47"/>
    <w:rsid w:val="00A91869"/>
    <w:rsid w:val="00C43F00"/>
    <w:rsid w:val="00CA1A25"/>
    <w:rsid w:val="00CB3414"/>
    <w:rsid w:val="00CE6F06"/>
    <w:rsid w:val="00D16F92"/>
    <w:rsid w:val="00DE1341"/>
    <w:rsid w:val="00ED305A"/>
    <w:rsid w:val="00EF17D5"/>
    <w:rsid w:val="00F4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708E5"/>
  <w15:chartTrackingRefBased/>
  <w15:docId w15:val="{B8633BE4-CE75-2F41-A5DF-3DD5D2DC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B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McGuire</dc:creator>
  <cp:keywords/>
  <dc:description/>
  <cp:lastModifiedBy>Mollie McGuire</cp:lastModifiedBy>
  <cp:revision>1</cp:revision>
  <dcterms:created xsi:type="dcterms:W3CDTF">2020-11-17T00:02:00Z</dcterms:created>
  <dcterms:modified xsi:type="dcterms:W3CDTF">2020-11-18T18:01:00Z</dcterms:modified>
</cp:coreProperties>
</file>