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02" w:rsidRDefault="00AD1E0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PWSWG report for November GMM</w:t>
      </w:r>
      <w:bookmarkStart w:id="0" w:name="_GoBack"/>
      <w:bookmarkEnd w:id="0"/>
    </w:p>
    <w:p w:rsidR="00C64F3B" w:rsidRDefault="00AD1E02">
      <w:r>
        <w:rPr>
          <w:rFonts w:ascii="Arial" w:hAnsi="Arial" w:cs="Arial"/>
          <w:color w:val="222222"/>
          <w:shd w:val="clear" w:color="auto" w:fill="FFFFFF"/>
        </w:rPr>
        <w:t>We will be having our first meeting of the new academic year on Wednesday, November 25th at 3 pm ET. We will be discussing donations and support for ongoing actions.  You can contact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pwswgchair@cupe3906.org</w:t>
        </w:r>
      </w:hyperlink>
      <w:r>
        <w:rPr>
          <w:rFonts w:ascii="Arial" w:hAnsi="Arial" w:cs="Arial"/>
          <w:color w:val="222222"/>
          <w:shd w:val="clear" w:color="auto" w:fill="FFFFFF"/>
        </w:rPr>
        <w:t> for the meeting link.</w:t>
      </w:r>
    </w:p>
    <w:sectPr w:rsidR="00C64F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02"/>
    <w:rsid w:val="00227DEF"/>
    <w:rsid w:val="00AD1E02"/>
    <w:rsid w:val="00C6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B114"/>
  <w15:chartTrackingRefBased/>
  <w15:docId w15:val="{24761B6D-9163-46D6-B62E-2A5EEC28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1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wswgchair@cupe390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Gupta</dc:creator>
  <cp:keywords/>
  <dc:description/>
  <cp:lastModifiedBy>Rohit Gupta</cp:lastModifiedBy>
  <cp:revision>1</cp:revision>
  <dcterms:created xsi:type="dcterms:W3CDTF">2020-11-17T23:55:00Z</dcterms:created>
  <dcterms:modified xsi:type="dcterms:W3CDTF">2020-11-17T23:56:00Z</dcterms:modified>
</cp:coreProperties>
</file>