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4F" w:rsidRDefault="0078734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PAC report for November GMM</w:t>
      </w:r>
      <w:bookmarkStart w:id="0" w:name="_GoBack"/>
      <w:bookmarkEnd w:id="0"/>
    </w:p>
    <w:p w:rsidR="003C2867" w:rsidRDefault="0078734F">
      <w:r>
        <w:rPr>
          <w:rFonts w:ascii="Arial" w:hAnsi="Arial" w:cs="Arial"/>
          <w:color w:val="222222"/>
          <w:shd w:val="clear" w:color="auto" w:fill="FFFFFF"/>
        </w:rPr>
        <w:t xml:space="preserve">The political action committee recently supported several events and actions, including the Hamilton Water Walk, Keeping Six, HWDSB Kids Need Help,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Landback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Lane. We will be having our next meeting on November 19th at 12pm ET. We will be discussing donations and ongoing support for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Landback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Lane and other actions. All are welcome to attend. Contact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politicalaction@cupe3906.org</w:t>
        </w:r>
      </w:hyperlink>
      <w:r>
        <w:rPr>
          <w:rFonts w:ascii="Arial" w:hAnsi="Arial" w:cs="Arial"/>
          <w:color w:val="222222"/>
          <w:shd w:val="clear" w:color="auto" w:fill="FFFFFF"/>
        </w:rPr>
        <w:t> for the meeting link and/or to get on our mailing list. </w:t>
      </w:r>
    </w:p>
    <w:sectPr w:rsidR="003C28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4F"/>
    <w:rsid w:val="003C2867"/>
    <w:rsid w:val="005C204A"/>
    <w:rsid w:val="007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FB30"/>
  <w15:chartTrackingRefBased/>
  <w15:docId w15:val="{7CB811F0-1939-4A22-AB67-8441460C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7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ticalaction@cupe390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Gupta</dc:creator>
  <cp:keywords/>
  <dc:description/>
  <cp:lastModifiedBy>Rohit Gupta</cp:lastModifiedBy>
  <cp:revision>1</cp:revision>
  <dcterms:created xsi:type="dcterms:W3CDTF">2020-11-17T23:56:00Z</dcterms:created>
  <dcterms:modified xsi:type="dcterms:W3CDTF">2020-11-17T23:57:00Z</dcterms:modified>
</cp:coreProperties>
</file>