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3F11B" w14:textId="30102DE3" w:rsidR="000E48BD" w:rsidRPr="000E48BD" w:rsidRDefault="000E48BD" w:rsidP="000E48BD">
      <w:pPr>
        <w:pStyle w:val="Header"/>
        <w:ind w:firstLine="4320"/>
        <w:rPr>
          <w:rFonts w:ascii="Times New Roman" w:hAnsi="Times New Roman" w:cs="Times New Roman"/>
        </w:rPr>
      </w:pPr>
      <w:r w:rsidRPr="000E48BD">
        <w:rPr>
          <w:rFonts w:ascii="Times New Roman" w:hAnsi="Times New Roman" w:cs="Times New Roman"/>
        </w:rPr>
        <w:t>Shirleen Datt</w:t>
      </w:r>
    </w:p>
    <w:p w14:paraId="50963B68" w14:textId="77777777" w:rsidR="000E48BD" w:rsidRPr="000E48BD" w:rsidRDefault="000E48BD" w:rsidP="000E48BD">
      <w:pPr>
        <w:pStyle w:val="Header"/>
        <w:ind w:firstLine="4320"/>
        <w:rPr>
          <w:rFonts w:ascii="Times New Roman" w:hAnsi="Times New Roman" w:cs="Times New Roman"/>
        </w:rPr>
      </w:pPr>
    </w:p>
    <w:p w14:paraId="4B057D23" w14:textId="4AAC1664" w:rsidR="000E48BD" w:rsidRPr="000E48BD" w:rsidRDefault="000E48BD" w:rsidP="000E48BD">
      <w:pPr>
        <w:pStyle w:val="Header"/>
        <w:rPr>
          <w:rFonts w:ascii="Times New Roman" w:hAnsi="Times New Roman" w:cs="Times New Roman"/>
          <w:b/>
          <w:bCs/>
          <w:u w:val="single"/>
        </w:rPr>
      </w:pPr>
      <w:r w:rsidRPr="000E48BD">
        <w:rPr>
          <w:rFonts w:ascii="Times New Roman" w:hAnsi="Times New Roman" w:cs="Times New Roman"/>
          <w:b/>
          <w:bCs/>
        </w:rPr>
        <w:tab/>
      </w:r>
      <w:r w:rsidRPr="000E48BD">
        <w:rPr>
          <w:rFonts w:ascii="Times New Roman" w:hAnsi="Times New Roman" w:cs="Times New Roman"/>
          <w:b/>
          <w:bCs/>
          <w:u w:val="single"/>
        </w:rPr>
        <w:t xml:space="preserve">NOVEMBER’S </w:t>
      </w:r>
      <w:r w:rsidRPr="000E48BD">
        <w:rPr>
          <w:rFonts w:ascii="Times New Roman" w:hAnsi="Times New Roman" w:cs="Times New Roman"/>
          <w:b/>
          <w:bCs/>
          <w:u w:val="single"/>
        </w:rPr>
        <w:t xml:space="preserve">VICE-PRESIDENT EXTERNAL </w:t>
      </w:r>
      <w:r w:rsidRPr="000E48BD">
        <w:rPr>
          <w:rFonts w:ascii="Times New Roman" w:hAnsi="Times New Roman" w:cs="Times New Roman"/>
          <w:b/>
          <w:bCs/>
          <w:u w:val="single"/>
        </w:rPr>
        <w:t>REPORT</w:t>
      </w:r>
    </w:p>
    <w:p w14:paraId="54DE5085" w14:textId="77777777" w:rsidR="000E48BD" w:rsidRPr="000E48BD" w:rsidRDefault="000E48BD" w:rsidP="00577E43">
      <w:pPr>
        <w:ind w:left="720" w:hanging="360"/>
        <w:rPr>
          <w:rFonts w:ascii="Times New Roman" w:hAnsi="Times New Roman" w:cs="Times New Roman"/>
        </w:rPr>
      </w:pPr>
    </w:p>
    <w:p w14:paraId="71817D72" w14:textId="13C431AA" w:rsidR="00577E43" w:rsidRPr="001E77E8" w:rsidRDefault="00577E43" w:rsidP="001E77E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E48BD">
        <w:rPr>
          <w:rFonts w:ascii="Times New Roman" w:hAnsi="Times New Roman" w:cs="Times New Roman"/>
        </w:rPr>
        <w:t xml:space="preserve">VP External has called for an </w:t>
      </w:r>
      <w:r w:rsidR="00AC5C51">
        <w:rPr>
          <w:rFonts w:ascii="Times New Roman" w:hAnsi="Times New Roman" w:cs="Times New Roman"/>
        </w:rPr>
        <w:t>ALL-UNION</w:t>
      </w:r>
      <w:r w:rsidRPr="000E48BD">
        <w:rPr>
          <w:rFonts w:ascii="Times New Roman" w:hAnsi="Times New Roman" w:cs="Times New Roman"/>
        </w:rPr>
        <w:t xml:space="preserve"> COMMITTEE meeting to be held tomorrow</w:t>
      </w:r>
      <w:r w:rsidRPr="001E77E8">
        <w:rPr>
          <w:rFonts w:ascii="Times New Roman" w:eastAsia="Times New Roman" w:hAnsi="Times New Roman" w:cs="Times New Roman"/>
        </w:rPr>
        <w:t xml:space="preserve"> </w:t>
      </w:r>
      <w:r w:rsidRPr="001E77E8">
        <w:rPr>
          <w:rFonts w:ascii="Times New Roman" w:eastAsia="Times New Roman" w:hAnsi="Times New Roman" w:cs="Times New Roman"/>
          <w:b/>
          <w:bCs/>
        </w:rPr>
        <w:t>Thursday</w:t>
      </w:r>
      <w:r w:rsidR="00AC5C51" w:rsidRPr="001E77E8">
        <w:rPr>
          <w:rFonts w:ascii="Times New Roman" w:eastAsia="Times New Roman" w:hAnsi="Times New Roman" w:cs="Times New Roman"/>
          <w:b/>
          <w:bCs/>
        </w:rPr>
        <w:t>,</w:t>
      </w:r>
      <w:r w:rsidRPr="001E77E8">
        <w:rPr>
          <w:rFonts w:ascii="Times New Roman" w:eastAsia="Times New Roman" w:hAnsi="Times New Roman" w:cs="Times New Roman"/>
          <w:b/>
          <w:bCs/>
        </w:rPr>
        <w:t xml:space="preserve"> November </w:t>
      </w:r>
      <w:r w:rsidR="000E48BD" w:rsidRPr="001E77E8">
        <w:rPr>
          <w:rFonts w:ascii="Times New Roman" w:eastAsia="Times New Roman" w:hAnsi="Times New Roman" w:cs="Times New Roman"/>
          <w:b/>
          <w:bCs/>
        </w:rPr>
        <w:t>19,</w:t>
      </w:r>
      <w:r w:rsidRPr="001E77E8">
        <w:rPr>
          <w:rFonts w:ascii="Times New Roman" w:eastAsia="Times New Roman" w:hAnsi="Times New Roman" w:cs="Times New Roman"/>
          <w:b/>
          <w:bCs/>
        </w:rPr>
        <w:t xml:space="preserve"> 2020</w:t>
      </w:r>
      <w:r w:rsidR="00AC5C51" w:rsidRPr="001E77E8">
        <w:rPr>
          <w:rFonts w:ascii="Times New Roman" w:eastAsia="Times New Roman" w:hAnsi="Times New Roman" w:cs="Times New Roman"/>
          <w:b/>
          <w:bCs/>
        </w:rPr>
        <w:t>,</w:t>
      </w:r>
      <w:r w:rsidRPr="001E77E8">
        <w:rPr>
          <w:rFonts w:ascii="Times New Roman" w:eastAsia="Times New Roman" w:hAnsi="Times New Roman" w:cs="Times New Roman"/>
          <w:b/>
          <w:bCs/>
        </w:rPr>
        <w:t xml:space="preserve"> from </w:t>
      </w:r>
      <w:r w:rsidR="00AC5C51" w:rsidRPr="001E77E8">
        <w:rPr>
          <w:rFonts w:ascii="Times New Roman" w:eastAsia="Times New Roman" w:hAnsi="Times New Roman" w:cs="Times New Roman"/>
          <w:b/>
          <w:bCs/>
        </w:rPr>
        <w:t>10:00 AM</w:t>
      </w:r>
      <w:r w:rsidRPr="001E77E8">
        <w:rPr>
          <w:rFonts w:ascii="Times New Roman" w:eastAsia="Times New Roman" w:hAnsi="Times New Roman" w:cs="Times New Roman"/>
          <w:b/>
          <w:bCs/>
        </w:rPr>
        <w:t xml:space="preserve"> – </w:t>
      </w:r>
      <w:r w:rsidR="00AC5C51" w:rsidRPr="001E77E8">
        <w:rPr>
          <w:rFonts w:ascii="Times New Roman" w:eastAsia="Times New Roman" w:hAnsi="Times New Roman" w:cs="Times New Roman"/>
          <w:b/>
          <w:bCs/>
        </w:rPr>
        <w:t>11:00 AM</w:t>
      </w:r>
    </w:p>
    <w:p w14:paraId="53EFCF13" w14:textId="7448654D" w:rsidR="00577E43" w:rsidRPr="000E48BD" w:rsidRDefault="00577E43" w:rsidP="000E48BD">
      <w:pPr>
        <w:pStyle w:val="ListParagraph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0E48BD">
        <w:rPr>
          <w:rFonts w:ascii="Times New Roman" w:eastAsia="Times New Roman" w:hAnsi="Times New Roman" w:cs="Times New Roman"/>
          <w:highlight w:val="yellow"/>
        </w:rPr>
        <w:t>If you would like to attend this meeting</w:t>
      </w:r>
      <w:r w:rsidR="00AC5C51">
        <w:rPr>
          <w:rFonts w:ascii="Times New Roman" w:eastAsia="Times New Roman" w:hAnsi="Times New Roman" w:cs="Times New Roman"/>
          <w:highlight w:val="yellow"/>
        </w:rPr>
        <w:t>,</w:t>
      </w:r>
      <w:r w:rsidRPr="000E48BD">
        <w:rPr>
          <w:rFonts w:ascii="Times New Roman" w:eastAsia="Times New Roman" w:hAnsi="Times New Roman" w:cs="Times New Roman"/>
          <w:highlight w:val="yellow"/>
        </w:rPr>
        <w:t xml:space="preserve"> please reach out to </w:t>
      </w:r>
      <w:r w:rsidRPr="000E48BD">
        <w:rPr>
          <w:rFonts w:ascii="Times New Roman" w:eastAsia="Times New Roman" w:hAnsi="Times New Roman" w:cs="Times New Roman"/>
          <w:highlight w:val="yellow"/>
        </w:rPr>
        <w:t>vpexternal@cupe3906.org</w:t>
      </w:r>
    </w:p>
    <w:p w14:paraId="67196370" w14:textId="2EE5617F" w:rsidR="000E48BD" w:rsidRPr="000E48BD" w:rsidRDefault="00577E43" w:rsidP="000E48B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0E48BD">
        <w:rPr>
          <w:rFonts w:ascii="Times New Roman" w:eastAsia="Times New Roman" w:hAnsi="Times New Roman" w:cs="Times New Roman"/>
        </w:rPr>
        <w:t xml:space="preserve">VP External has been working with the Equity Officer to implement internal processes within the union to ensure </w:t>
      </w:r>
      <w:r w:rsidRPr="000E48BD">
        <w:rPr>
          <w:rFonts w:ascii="Times New Roman" w:eastAsia="Times New Roman" w:hAnsi="Times New Roman" w:cs="Times New Roman"/>
        </w:rPr>
        <w:t xml:space="preserve">CUPE Local 3906 Equity Statement governs the behaviour and interaction of </w:t>
      </w:r>
      <w:r w:rsidRPr="000E48BD">
        <w:rPr>
          <w:rFonts w:ascii="Times New Roman" w:eastAsia="Times New Roman" w:hAnsi="Times New Roman" w:cs="Times New Roman"/>
        </w:rPr>
        <w:t>not only our</w:t>
      </w:r>
      <w:r w:rsidRPr="000E48BD">
        <w:rPr>
          <w:rFonts w:ascii="Times New Roman" w:eastAsia="Times New Roman" w:hAnsi="Times New Roman" w:cs="Times New Roman"/>
        </w:rPr>
        <w:t xml:space="preserve"> members </w:t>
      </w:r>
      <w:r w:rsidRPr="000E48BD">
        <w:rPr>
          <w:rFonts w:ascii="Times New Roman" w:eastAsia="Times New Roman" w:hAnsi="Times New Roman" w:cs="Times New Roman"/>
        </w:rPr>
        <w:t xml:space="preserve">but the </w:t>
      </w:r>
      <w:r w:rsidR="000E48BD" w:rsidRPr="000E48BD">
        <w:rPr>
          <w:rFonts w:ascii="Times New Roman" w:eastAsia="Times New Roman" w:hAnsi="Times New Roman" w:cs="Times New Roman"/>
        </w:rPr>
        <w:t xml:space="preserve">CUPE 3906 </w:t>
      </w:r>
      <w:r w:rsidRPr="000E48BD">
        <w:rPr>
          <w:rFonts w:ascii="Times New Roman" w:eastAsia="Times New Roman" w:hAnsi="Times New Roman" w:cs="Times New Roman"/>
        </w:rPr>
        <w:t>executive t</w:t>
      </w:r>
      <w:r w:rsidR="00AC5C51">
        <w:rPr>
          <w:rFonts w:ascii="Times New Roman" w:eastAsia="Times New Roman" w:hAnsi="Times New Roman" w:cs="Times New Roman"/>
        </w:rPr>
        <w:t>o</w:t>
      </w:r>
      <w:r w:rsidRPr="000E48BD">
        <w:rPr>
          <w:rFonts w:ascii="Times New Roman" w:eastAsia="Times New Roman" w:hAnsi="Times New Roman" w:cs="Times New Roman"/>
        </w:rPr>
        <w:t>o</w:t>
      </w:r>
    </w:p>
    <w:p w14:paraId="584E82F4" w14:textId="30DA1529" w:rsidR="00577E43" w:rsidRPr="000E48BD" w:rsidRDefault="00577E43" w:rsidP="000E48BD">
      <w:pPr>
        <w:pStyle w:val="ListParagraph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0E48BD">
        <w:rPr>
          <w:rFonts w:ascii="Times New Roman" w:eastAsia="Times New Roman" w:hAnsi="Times New Roman" w:cs="Times New Roman"/>
        </w:rPr>
        <w:t xml:space="preserve">Attended the </w:t>
      </w:r>
      <w:r w:rsidRPr="000E48BD">
        <w:rPr>
          <w:rFonts w:ascii="Times New Roman" w:eastAsia="Times New Roman" w:hAnsi="Times New Roman" w:cs="Times New Roman"/>
        </w:rPr>
        <w:t>Equity Action committee meeting</w:t>
      </w:r>
      <w:r w:rsidRPr="000E48BD">
        <w:rPr>
          <w:rFonts w:ascii="Times New Roman" w:eastAsia="Times New Roman" w:hAnsi="Times New Roman" w:cs="Times New Roman"/>
        </w:rPr>
        <w:t xml:space="preserve"> on November 11</w:t>
      </w:r>
      <w:r w:rsidR="00AC5C51">
        <w:rPr>
          <w:rFonts w:ascii="Times New Roman" w:eastAsia="Times New Roman" w:hAnsi="Times New Roman" w:cs="Times New Roman"/>
        </w:rPr>
        <w:t>,</w:t>
      </w:r>
      <w:r w:rsidRPr="000E48BD">
        <w:rPr>
          <w:rFonts w:ascii="Times New Roman" w:eastAsia="Times New Roman" w:hAnsi="Times New Roman" w:cs="Times New Roman"/>
        </w:rPr>
        <w:t xml:space="preserve"> 2020 </w:t>
      </w:r>
    </w:p>
    <w:p w14:paraId="1B1387F5" w14:textId="42A41BEC" w:rsidR="000E48BD" w:rsidRPr="000E48BD" w:rsidRDefault="00577E43" w:rsidP="000E48B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0E48BD">
        <w:rPr>
          <w:rFonts w:ascii="Times New Roman" w:eastAsia="Times New Roman" w:hAnsi="Times New Roman" w:cs="Times New Roman"/>
        </w:rPr>
        <w:t xml:space="preserve">VP External and the Equity Officer filled the vacancy of the Women’s </w:t>
      </w:r>
      <w:r w:rsidR="00AC5C51">
        <w:rPr>
          <w:rFonts w:ascii="Times New Roman" w:eastAsia="Times New Roman" w:hAnsi="Times New Roman" w:cs="Times New Roman"/>
        </w:rPr>
        <w:t>Committee</w:t>
      </w:r>
      <w:r w:rsidR="000E48BD" w:rsidRPr="000E48BD">
        <w:rPr>
          <w:rFonts w:ascii="Times New Roman" w:eastAsia="Times New Roman" w:hAnsi="Times New Roman" w:cs="Times New Roman"/>
        </w:rPr>
        <w:t xml:space="preserve"> Chair</w:t>
      </w:r>
    </w:p>
    <w:p w14:paraId="72DAE935" w14:textId="5E3ED25C" w:rsidR="00577E43" w:rsidRPr="000E48BD" w:rsidRDefault="00577E43" w:rsidP="000E48BD">
      <w:pPr>
        <w:pStyle w:val="ListParagraph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0E48BD">
        <w:rPr>
          <w:rFonts w:ascii="Times New Roman" w:eastAsia="Times New Roman" w:hAnsi="Times New Roman" w:cs="Times New Roman"/>
        </w:rPr>
        <w:t xml:space="preserve"> </w:t>
      </w:r>
      <w:r w:rsidR="000E48BD" w:rsidRPr="000E48BD">
        <w:rPr>
          <w:rFonts w:ascii="Times New Roman" w:eastAsia="Times New Roman" w:hAnsi="Times New Roman" w:cs="Times New Roman"/>
        </w:rPr>
        <w:t>We have elected</w:t>
      </w:r>
      <w:r w:rsidRPr="000E48BD">
        <w:rPr>
          <w:rFonts w:ascii="Times New Roman" w:eastAsia="Times New Roman" w:hAnsi="Times New Roman" w:cs="Times New Roman"/>
        </w:rPr>
        <w:t xml:space="preserve"> Ashley Cole as the new chair</w:t>
      </w:r>
    </w:p>
    <w:p w14:paraId="0E66F9A6" w14:textId="77777777" w:rsidR="000E48BD" w:rsidRPr="000E48BD" w:rsidRDefault="000E48BD" w:rsidP="000E48BD">
      <w:pPr>
        <w:pStyle w:val="ListParagraph"/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0E48BD">
        <w:rPr>
          <w:rFonts w:ascii="Times New Roman" w:eastAsia="Times New Roman" w:hAnsi="Times New Roman" w:cs="Times New Roman"/>
        </w:rPr>
        <w:t xml:space="preserve">To get in touch and work with Ashley Cole on the Women’s Committee: </w:t>
      </w:r>
    </w:p>
    <w:p w14:paraId="0418F9D9" w14:textId="77777777" w:rsidR="000E48BD" w:rsidRPr="000E48BD" w:rsidRDefault="000E48BD" w:rsidP="000E48BD">
      <w:pPr>
        <w:pStyle w:val="ListParagraph"/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  <w:highlight w:val="yellow"/>
        </w:rPr>
      </w:pPr>
      <w:hyperlink r:id="rId7" w:history="1">
        <w:r w:rsidRPr="000E48BD">
          <w:rPr>
            <w:rStyle w:val="Hyperlink"/>
            <w:rFonts w:ascii="Times New Roman" w:eastAsia="Times New Roman" w:hAnsi="Times New Roman" w:cs="Times New Roman"/>
            <w:highlight w:val="yellow"/>
          </w:rPr>
          <w:t>womenscommittee@cupe3906.org</w:t>
        </w:r>
      </w:hyperlink>
      <w:r w:rsidRPr="000E48BD">
        <w:rPr>
          <w:rFonts w:ascii="Times New Roman" w:eastAsia="Times New Roman" w:hAnsi="Times New Roman" w:cs="Times New Roman"/>
          <w:highlight w:val="yellow"/>
        </w:rPr>
        <w:t xml:space="preserve"> </w:t>
      </w:r>
    </w:p>
    <w:p w14:paraId="46DEABA6" w14:textId="495E60FD" w:rsidR="00577E43" w:rsidRPr="000E48BD" w:rsidRDefault="00577E43" w:rsidP="000E48B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0E48BD">
        <w:rPr>
          <w:rFonts w:ascii="Times New Roman" w:eastAsia="Times New Roman" w:hAnsi="Times New Roman" w:cs="Times New Roman"/>
        </w:rPr>
        <w:t xml:space="preserve">Attended a meeting with the </w:t>
      </w:r>
      <w:r w:rsidRPr="000E48BD">
        <w:rPr>
          <w:rFonts w:ascii="Times New Roman" w:eastAsia="Times New Roman" w:hAnsi="Times New Roman" w:cs="Times New Roman"/>
        </w:rPr>
        <w:t xml:space="preserve">Hamilton District Labour Council Young Workers Group </w:t>
      </w:r>
      <w:r w:rsidRPr="000E48BD">
        <w:rPr>
          <w:rFonts w:ascii="Times New Roman" w:eastAsia="Times New Roman" w:hAnsi="Times New Roman" w:cs="Times New Roman"/>
        </w:rPr>
        <w:t>with Brock Bodo</w:t>
      </w:r>
      <w:r w:rsidRPr="000E48BD">
        <w:rPr>
          <w:rFonts w:ascii="Times New Roman" w:eastAsia="Times New Roman" w:hAnsi="Times New Roman" w:cs="Times New Roman"/>
        </w:rPr>
        <w:t xml:space="preserve"> to </w:t>
      </w:r>
      <w:r w:rsidR="000E48BD" w:rsidRPr="000E48BD">
        <w:rPr>
          <w:rFonts w:ascii="Times New Roman" w:eastAsia="Times New Roman" w:hAnsi="Times New Roman" w:cs="Times New Roman"/>
        </w:rPr>
        <w:t xml:space="preserve">help </w:t>
      </w:r>
      <w:r w:rsidRPr="000E48BD">
        <w:rPr>
          <w:rFonts w:ascii="Times New Roman" w:eastAsia="Times New Roman" w:hAnsi="Times New Roman" w:cs="Times New Roman"/>
        </w:rPr>
        <w:t xml:space="preserve">form a coalition of individual locals, central labour bodies as well as national unions with a specific focus on any affiliated youth chapters </w:t>
      </w:r>
      <w:r w:rsidR="00AC5C51">
        <w:rPr>
          <w:rFonts w:ascii="Times New Roman" w:eastAsia="Times New Roman" w:hAnsi="Times New Roman" w:cs="Times New Roman"/>
        </w:rPr>
        <w:t>which</w:t>
      </w:r>
      <w:r w:rsidRPr="000E48BD">
        <w:rPr>
          <w:rFonts w:ascii="Times New Roman" w:eastAsia="Times New Roman" w:hAnsi="Times New Roman" w:cs="Times New Roman"/>
        </w:rPr>
        <w:t xml:space="preserve"> would be interested in engaging in </w:t>
      </w:r>
      <w:r w:rsidR="00AC5C51">
        <w:rPr>
          <w:rFonts w:ascii="Times New Roman" w:eastAsia="Times New Roman" w:hAnsi="Times New Roman" w:cs="Times New Roman"/>
        </w:rPr>
        <w:t>several</w:t>
      </w:r>
      <w:r w:rsidRPr="000E48BD">
        <w:rPr>
          <w:rFonts w:ascii="Times New Roman" w:eastAsia="Times New Roman" w:hAnsi="Times New Roman" w:cs="Times New Roman"/>
        </w:rPr>
        <w:t xml:space="preserve"> different broad-based international solidarity campaigns</w:t>
      </w:r>
    </w:p>
    <w:p w14:paraId="2D1B0D0E" w14:textId="613B9A56" w:rsidR="000E48BD" w:rsidRPr="000E4135" w:rsidRDefault="000E48BD" w:rsidP="000E4135">
      <w:pPr>
        <w:pStyle w:val="ListParagraph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0E48BD">
        <w:rPr>
          <w:rFonts w:ascii="Times New Roman" w:eastAsia="Times New Roman" w:hAnsi="Times New Roman" w:cs="Times New Roman"/>
        </w:rPr>
        <w:t>To join</w:t>
      </w:r>
      <w:r w:rsidR="000E4135">
        <w:rPr>
          <w:rFonts w:ascii="Times New Roman" w:eastAsia="Times New Roman" w:hAnsi="Times New Roman" w:cs="Times New Roman"/>
        </w:rPr>
        <w:t xml:space="preserve"> the </w:t>
      </w:r>
      <w:r w:rsidR="000E4135" w:rsidRPr="000E48BD">
        <w:rPr>
          <w:rFonts w:ascii="Times New Roman" w:eastAsia="Times New Roman" w:hAnsi="Times New Roman" w:cs="Times New Roman"/>
        </w:rPr>
        <w:t>Young Workers for International Solidarity Steering Committee</w:t>
      </w:r>
      <w:r w:rsidR="001E77E8">
        <w:rPr>
          <w:rFonts w:ascii="Times New Roman" w:eastAsia="Times New Roman" w:hAnsi="Times New Roman" w:cs="Times New Roman"/>
        </w:rPr>
        <w:t>,</w:t>
      </w:r>
      <w:r w:rsidRPr="000E4135">
        <w:rPr>
          <w:rFonts w:ascii="Times New Roman" w:eastAsia="Times New Roman" w:hAnsi="Times New Roman" w:cs="Times New Roman"/>
        </w:rPr>
        <w:t xml:space="preserve"> please reach out to </w:t>
      </w:r>
      <w:hyperlink r:id="rId8" w:history="1">
        <w:r w:rsidRPr="000E4135">
          <w:rPr>
            <w:rStyle w:val="Hyperlink"/>
            <w:rFonts w:ascii="Times New Roman" w:eastAsia="Times New Roman" w:hAnsi="Times New Roman" w:cs="Times New Roman"/>
            <w:highlight w:val="yellow"/>
          </w:rPr>
          <w:t>hdlcyoungworkers@gmail.com</w:t>
        </w:r>
      </w:hyperlink>
      <w:r w:rsidR="000E4135">
        <w:rPr>
          <w:rFonts w:ascii="Times New Roman" w:eastAsia="Times New Roman" w:hAnsi="Times New Roman" w:cs="Times New Roman"/>
        </w:rPr>
        <w:t xml:space="preserve"> or </w:t>
      </w:r>
      <w:r w:rsidR="000E4135" w:rsidRPr="000E4135">
        <w:rPr>
          <w:rFonts w:ascii="Times New Roman" w:eastAsia="Times New Roman" w:hAnsi="Times New Roman" w:cs="Times New Roman"/>
          <w:highlight w:val="yellow"/>
        </w:rPr>
        <w:t>bodob@mcmaster.ca</w:t>
      </w:r>
    </w:p>
    <w:p w14:paraId="1C91D652" w14:textId="7F1C77AE" w:rsidR="000E48BD" w:rsidRPr="000E48BD" w:rsidRDefault="000E48BD" w:rsidP="000E48BD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CUPE 3906 has been invited to be a</w:t>
      </w:r>
      <w:r w:rsidRPr="000E48BD">
        <w:rPr>
          <w:rFonts w:ascii="Times New Roman" w:eastAsia="Times New Roman" w:hAnsi="Times New Roman" w:cs="Times New Roman"/>
        </w:rPr>
        <w:t xml:space="preserve"> Community Partner for</w:t>
      </w:r>
      <w:r>
        <w:rPr>
          <w:rFonts w:ascii="Times New Roman" w:eastAsia="Times New Roman" w:hAnsi="Times New Roman" w:cs="Times New Roman"/>
        </w:rPr>
        <w:t xml:space="preserve"> an</w:t>
      </w:r>
      <w:r w:rsidRPr="000E48BD">
        <w:rPr>
          <w:rFonts w:ascii="Times New Roman" w:eastAsia="Times New Roman" w:hAnsi="Times New Roman" w:cs="Times New Roman"/>
        </w:rPr>
        <w:t xml:space="preserve"> Aesthetic Labour in Times of COVID-19 Show</w:t>
      </w:r>
    </w:p>
    <w:p w14:paraId="4FB9A8F0" w14:textId="3D65D3AD" w:rsidR="000E48BD" w:rsidRPr="000E4135" w:rsidRDefault="000E48BD" w:rsidP="000E48BD">
      <w:pPr>
        <w:pStyle w:val="ListParagraph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will work</w:t>
      </w:r>
      <w:r w:rsidRPr="000E48BD">
        <w:rPr>
          <w:rFonts w:ascii="Times New Roman" w:eastAsia="Times New Roman" w:hAnsi="Times New Roman" w:cs="Times New Roman"/>
        </w:rPr>
        <w:t xml:space="preserve"> with PAC member Leah to help </w:t>
      </w:r>
      <w:r w:rsidRPr="000E48BD">
        <w:rPr>
          <w:rFonts w:ascii="Times New Roman" w:eastAsia="Times New Roman" w:hAnsi="Times New Roman" w:cs="Times New Roman"/>
        </w:rPr>
        <w:t xml:space="preserve">produce an important performance showcase entitled </w:t>
      </w:r>
      <w:r w:rsidRPr="000E48BD">
        <w:rPr>
          <w:rFonts w:ascii="Times New Roman" w:eastAsia="Times New Roman" w:hAnsi="Times New Roman" w:cs="Times New Roman"/>
          <w:highlight w:val="yellow"/>
        </w:rPr>
        <w:t xml:space="preserve">“Embodied Resilience: Art and Aesthetic Labour in Times of COVID-19” </w:t>
      </w:r>
      <w:r w:rsidRPr="000E4135">
        <w:rPr>
          <w:rFonts w:ascii="Times New Roman" w:eastAsia="Times New Roman" w:hAnsi="Times New Roman" w:cs="Times New Roman"/>
        </w:rPr>
        <w:t xml:space="preserve">on February 25, 2021. </w:t>
      </w:r>
    </w:p>
    <w:p w14:paraId="0CBA9A20" w14:textId="77777777" w:rsidR="000E48BD" w:rsidRPr="000E48BD" w:rsidRDefault="000E48BD" w:rsidP="000E48BD">
      <w:pPr>
        <w:pStyle w:val="ListParagraph"/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0E48BD">
        <w:rPr>
          <w:rFonts w:ascii="Times New Roman" w:eastAsia="Times New Roman" w:hAnsi="Times New Roman" w:cs="Times New Roman"/>
        </w:rPr>
        <w:t>It will forefront aesthetic production by Queer, Trans, Black, Indigenous, and People of Colour (</w:t>
      </w:r>
      <w:proofErr w:type="spellStart"/>
      <w:r w:rsidRPr="000E48BD">
        <w:rPr>
          <w:rFonts w:ascii="Times New Roman" w:eastAsia="Times New Roman" w:hAnsi="Times New Roman" w:cs="Times New Roman"/>
        </w:rPr>
        <w:t>QTBIPoC</w:t>
      </w:r>
      <w:proofErr w:type="spellEnd"/>
      <w:r w:rsidRPr="000E48BD">
        <w:rPr>
          <w:rFonts w:ascii="Times New Roman" w:eastAsia="Times New Roman" w:hAnsi="Times New Roman" w:cs="Times New Roman"/>
        </w:rPr>
        <w:t xml:space="preserve">) artists during times of ongoing, colliding struggles and pandemics. </w:t>
      </w:r>
    </w:p>
    <w:p w14:paraId="4DA78E51" w14:textId="6DB763D6" w:rsidR="000E48BD" w:rsidRPr="000E48BD" w:rsidRDefault="000E48BD" w:rsidP="000E48BD">
      <w:pPr>
        <w:pStyle w:val="ListParagraph"/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0E48BD">
        <w:rPr>
          <w:rFonts w:ascii="Times New Roman" w:eastAsia="Times New Roman" w:hAnsi="Times New Roman" w:cs="Times New Roman"/>
        </w:rPr>
        <w:t>This multidisciplinary showcase will bring together local GTA artists in drag, burlesque, spoken-word, poetry, film, and music production.</w:t>
      </w:r>
    </w:p>
    <w:p w14:paraId="424D6DCF" w14:textId="0F7462FD" w:rsidR="000E48BD" w:rsidRPr="000E48BD" w:rsidRDefault="000E48BD" w:rsidP="000E48BD">
      <w:pPr>
        <w:pStyle w:val="ListParagraph"/>
        <w:numPr>
          <w:ilvl w:val="3"/>
          <w:numId w:val="1"/>
        </w:numPr>
        <w:spacing w:line="276" w:lineRule="auto"/>
        <w:rPr>
          <w:rFonts w:ascii="Times New Roman" w:eastAsia="Times New Roman" w:hAnsi="Times New Roman" w:cs="Times New Roman"/>
          <w:highlight w:val="yellow"/>
        </w:rPr>
      </w:pPr>
      <w:r w:rsidRPr="000E48BD">
        <w:rPr>
          <w:rFonts w:ascii="Times New Roman" w:eastAsia="Times New Roman" w:hAnsi="Times New Roman" w:cs="Times New Roman"/>
          <w:highlight w:val="yellow"/>
        </w:rPr>
        <w:t>W</w:t>
      </w:r>
      <w:r w:rsidRPr="000E48BD">
        <w:rPr>
          <w:rFonts w:ascii="Times New Roman" w:eastAsia="Times New Roman" w:hAnsi="Times New Roman" w:cs="Times New Roman"/>
          <w:highlight w:val="yellow"/>
        </w:rPr>
        <w:t xml:space="preserve">illing to become a community partner to this project and support with funding. </w:t>
      </w:r>
    </w:p>
    <w:p w14:paraId="2F7DFB02" w14:textId="49434DF0" w:rsidR="000E48BD" w:rsidRPr="000E48BD" w:rsidRDefault="000E48BD" w:rsidP="000E48BD">
      <w:pPr>
        <w:pStyle w:val="ListParagraph"/>
        <w:numPr>
          <w:ilvl w:val="3"/>
          <w:numId w:val="1"/>
        </w:numPr>
        <w:spacing w:line="276" w:lineRule="auto"/>
        <w:rPr>
          <w:rFonts w:ascii="Times New Roman" w:eastAsia="Times New Roman" w:hAnsi="Times New Roman" w:cs="Times New Roman"/>
          <w:highlight w:val="yellow"/>
        </w:rPr>
      </w:pPr>
      <w:r w:rsidRPr="000E48BD">
        <w:rPr>
          <w:rFonts w:ascii="Times New Roman" w:eastAsia="Times New Roman" w:hAnsi="Times New Roman" w:cs="Times New Roman"/>
          <w:highlight w:val="yellow"/>
        </w:rPr>
        <w:t>Community Partners will be listed on social media platforms</w:t>
      </w:r>
      <w:r w:rsidR="000E4135">
        <w:rPr>
          <w:rFonts w:ascii="Times New Roman" w:eastAsia="Times New Roman" w:hAnsi="Times New Roman" w:cs="Times New Roman"/>
          <w:highlight w:val="yellow"/>
        </w:rPr>
        <w:t xml:space="preserve">, on the </w:t>
      </w:r>
      <w:r w:rsidRPr="000E48BD">
        <w:rPr>
          <w:rFonts w:ascii="Times New Roman" w:eastAsia="Times New Roman" w:hAnsi="Times New Roman" w:cs="Times New Roman"/>
          <w:highlight w:val="yellow"/>
        </w:rPr>
        <w:t xml:space="preserve">Facebook event and event poster as an official </w:t>
      </w:r>
      <w:r w:rsidR="000E4135" w:rsidRPr="000E48BD">
        <w:rPr>
          <w:rFonts w:ascii="Times New Roman" w:eastAsia="Times New Roman" w:hAnsi="Times New Roman" w:cs="Times New Roman"/>
          <w:highlight w:val="yellow"/>
        </w:rPr>
        <w:t>sponsor</w:t>
      </w:r>
      <w:r w:rsidRPr="000E48BD">
        <w:rPr>
          <w:rFonts w:ascii="Times New Roman" w:eastAsia="Times New Roman" w:hAnsi="Times New Roman" w:cs="Times New Roman"/>
          <w:highlight w:val="yellow"/>
        </w:rPr>
        <w:t>.</w:t>
      </w:r>
    </w:p>
    <w:sectPr w:rsidR="000E48BD" w:rsidRPr="000E48BD" w:rsidSect="00FE1AB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96379" w14:textId="77777777" w:rsidR="00E84C51" w:rsidRDefault="00E84C51" w:rsidP="00577E43">
      <w:r>
        <w:separator/>
      </w:r>
    </w:p>
  </w:endnote>
  <w:endnote w:type="continuationSeparator" w:id="0">
    <w:p w14:paraId="7ACD33DB" w14:textId="77777777" w:rsidR="00E84C51" w:rsidRDefault="00E84C51" w:rsidP="0057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384C9" w14:textId="77777777" w:rsidR="00E84C51" w:rsidRDefault="00E84C51" w:rsidP="00577E43">
      <w:r>
        <w:separator/>
      </w:r>
    </w:p>
  </w:footnote>
  <w:footnote w:type="continuationSeparator" w:id="0">
    <w:p w14:paraId="60882832" w14:textId="77777777" w:rsidR="00E84C51" w:rsidRDefault="00E84C51" w:rsidP="0057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9B39F" w14:textId="77777777" w:rsidR="00577E43" w:rsidRDefault="00577E43">
    <w:pPr>
      <w:pStyle w:val="Header"/>
    </w:pPr>
    <w:r>
      <w:rPr>
        <w:noProof/>
      </w:rPr>
      <w:drawing>
        <wp:inline distT="0" distB="0" distL="0" distR="0" wp14:anchorId="5F9EC5C9" wp14:editId="21A7E39A">
          <wp:extent cx="317500" cy="3048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295AD83" w14:textId="1CA46BBF" w:rsidR="00577E43" w:rsidRDefault="00577E43" w:rsidP="000E48BD">
    <w:pPr>
      <w:pStyle w:val="Header"/>
    </w:pPr>
    <w:r>
      <w:tab/>
    </w:r>
    <w:r w:rsidR="000E48B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FB6"/>
    <w:multiLevelType w:val="hybridMultilevel"/>
    <w:tmpl w:val="B49A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43"/>
    <w:rsid w:val="000E4135"/>
    <w:rsid w:val="000E48BD"/>
    <w:rsid w:val="001E77E8"/>
    <w:rsid w:val="00577E43"/>
    <w:rsid w:val="00691001"/>
    <w:rsid w:val="00AC5C51"/>
    <w:rsid w:val="00E84C51"/>
    <w:rsid w:val="00F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34DAC"/>
  <w15:chartTrackingRefBased/>
  <w15:docId w15:val="{64891C10-C6B8-DB4E-91A9-BBC43518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43"/>
  </w:style>
  <w:style w:type="paragraph" w:styleId="Footer">
    <w:name w:val="footer"/>
    <w:basedOn w:val="Normal"/>
    <w:link w:val="FooterChar"/>
    <w:uiPriority w:val="99"/>
    <w:unhideWhenUsed/>
    <w:rsid w:val="00577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43"/>
  </w:style>
  <w:style w:type="paragraph" w:styleId="ListParagraph">
    <w:name w:val="List Paragraph"/>
    <w:basedOn w:val="Normal"/>
    <w:uiPriority w:val="34"/>
    <w:qFormat/>
    <w:rsid w:val="00577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lcyoungworke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menscommittee@cupe390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04DB6A-3D7D-3D44-B252-0E32194F0C93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Datt</dc:creator>
  <cp:keywords/>
  <dc:description/>
  <cp:lastModifiedBy>Shirleen Datt</cp:lastModifiedBy>
  <cp:revision>3</cp:revision>
  <dcterms:created xsi:type="dcterms:W3CDTF">2020-11-18T13:58:00Z</dcterms:created>
  <dcterms:modified xsi:type="dcterms:W3CDTF">2020-11-18T14:23:00Z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documentId_9476</vt:lpwstr>
  </property>
  <property fmtid="{D5CDD505-2E9C-101B-9397-08002B2CF9AE}" pid="3" name="grammarly_documentContext">
    <vt:lpwstr>{"goals":[],"domain":"general","emotions":[],"dialect":"canadian"}</vt:lpwstr>
  </property>
</Properties>
</file>